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C6" w:rsidRPr="00901AED" w:rsidRDefault="009B31C6" w:rsidP="009B31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</w:p>
    <w:p w:rsidR="009B31C6" w:rsidRPr="00901AED" w:rsidRDefault="009B31C6" w:rsidP="009B31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СЕННОГО </w:t>
      </w: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9B31C6" w:rsidRPr="00901AED" w:rsidRDefault="009B31C6" w:rsidP="009B31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>ВОЛЬСКОГО МУНИЦИПАЛЬНОГО РАЙОНА</w:t>
      </w:r>
    </w:p>
    <w:p w:rsidR="009B31C6" w:rsidRPr="00901AED" w:rsidRDefault="009B31C6" w:rsidP="009B31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>САРАТОВСКОЙ ОБЛАСТИ</w:t>
      </w:r>
    </w:p>
    <w:p w:rsidR="009B31C6" w:rsidRPr="00901AED" w:rsidRDefault="009B31C6" w:rsidP="009B31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31C6" w:rsidRPr="00901AED" w:rsidRDefault="009B31C6" w:rsidP="009B31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1C6" w:rsidRPr="00901AED" w:rsidRDefault="004D2633" w:rsidP="009B31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16 декабря </w:t>
      </w:r>
      <w:r w:rsidR="00C32700">
        <w:rPr>
          <w:rFonts w:ascii="Times New Roman" w:eastAsia="Times New Roman" w:hAnsi="Times New Roman"/>
          <w:b/>
          <w:sz w:val="28"/>
          <w:szCs w:val="28"/>
          <w:lang w:eastAsia="ru-RU"/>
        </w:rPr>
        <w:t>2019 года             № 4/52-171</w:t>
      </w:r>
      <w:r w:rsidR="009B31C6"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="009B31C6">
        <w:rPr>
          <w:rFonts w:ascii="Times New Roman" w:eastAsia="Times New Roman" w:hAnsi="Times New Roman"/>
          <w:b/>
          <w:sz w:val="28"/>
          <w:szCs w:val="28"/>
          <w:lang w:eastAsia="ru-RU"/>
        </w:rPr>
        <w:t>р.п.Сенной</w:t>
      </w:r>
    </w:p>
    <w:p w:rsidR="009B31C6" w:rsidRPr="00901AED" w:rsidRDefault="009B31C6" w:rsidP="009B31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920"/>
      </w:tblGrid>
      <w:tr w:rsidR="009B31C6" w:rsidRPr="00901AED" w:rsidTr="00D41D38">
        <w:tc>
          <w:tcPr>
            <w:tcW w:w="5920" w:type="dxa"/>
          </w:tcPr>
          <w:p w:rsidR="009B31C6" w:rsidRPr="00901AED" w:rsidRDefault="009B31C6" w:rsidP="00D41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E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Правила </w:t>
            </w:r>
            <w:r w:rsidRPr="00901AED">
              <w:rPr>
                <w:rFonts w:ascii="Times New Roman" w:hAnsi="Times New Roman"/>
                <w:sz w:val="28"/>
                <w:szCs w:val="28"/>
              </w:rPr>
              <w:t xml:space="preserve">благоустройства и озеленения на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Сенного </w:t>
            </w:r>
            <w:r w:rsidRPr="00901AED">
              <w:rPr>
                <w:rFonts w:ascii="Times New Roman" w:hAnsi="Times New Roman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24.06.1998 г. № 89-ФЗ «Об отходах производства и потребления», Федеральным законом от 27.12.2018 г. № 498-ФЗ «Об ответственном обращении с животными и о внесении изменений в отдельные законодательные акты Российской Федерации», </w:t>
      </w:r>
      <w:r w:rsidRPr="00901AED">
        <w:rPr>
          <w:rFonts w:ascii="Times New Roman" w:hAnsi="Times New Roman"/>
          <w:bCs/>
          <w:sz w:val="28"/>
          <w:szCs w:val="28"/>
          <w:shd w:val="clear" w:color="auto" w:fill="EFEFF7"/>
        </w:rPr>
        <w:t xml:space="preserve">Постановлением Правительства РФ от 12.11.2016 г. № 1156 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01AED">
        <w:rPr>
          <w:rFonts w:ascii="Times New Roman" w:hAnsi="Times New Roman"/>
          <w:bCs/>
          <w:sz w:val="28"/>
          <w:szCs w:val="28"/>
          <w:shd w:val="clear" w:color="auto" w:fill="EFEFF7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 г. № 641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», на основании ст. 3 и 21 Устава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Сенного 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образования, 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Сенного 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 </w:t>
      </w:r>
    </w:p>
    <w:p w:rsidR="009B31C6" w:rsidRPr="00901AED" w:rsidRDefault="009B31C6" w:rsidP="009B31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Правила </w:t>
      </w:r>
      <w:r w:rsidRPr="00901AED">
        <w:rPr>
          <w:rFonts w:ascii="Times New Roman" w:hAnsi="Times New Roman"/>
          <w:sz w:val="28"/>
          <w:szCs w:val="28"/>
        </w:rPr>
        <w:t xml:space="preserve">благоустройства и озеленения на территории  </w:t>
      </w:r>
      <w:r>
        <w:rPr>
          <w:rFonts w:ascii="Times New Roman" w:hAnsi="Times New Roman"/>
          <w:sz w:val="28"/>
          <w:szCs w:val="28"/>
        </w:rPr>
        <w:t xml:space="preserve">Сенного </w:t>
      </w:r>
      <w:r w:rsidRPr="00901AED">
        <w:rPr>
          <w:rFonts w:ascii="Times New Roman" w:hAnsi="Times New Roman"/>
          <w:sz w:val="28"/>
          <w:szCs w:val="28"/>
        </w:rPr>
        <w:t>муниципального образования Вольского муниципального района Саратовской области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решением Совета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Сенного </w:t>
      </w:r>
      <w:r w:rsidRPr="00901AED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30.10.2017 г. №4/18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D1656">
        <w:rPr>
          <w:rFonts w:ascii="Times New Roman" w:hAnsi="Times New Roman"/>
          <w:b/>
          <w:color w:val="000000"/>
          <w:sz w:val="27"/>
          <w:szCs w:val="27"/>
        </w:rPr>
        <w:t xml:space="preserve"> 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(с изменениями от 31.01.2019 г. №4/3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), следующие изменения: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2.21</w:t>
      </w: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статьи 2 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Pr="00901AED">
        <w:rPr>
          <w:rFonts w:ascii="Times New Roman" w:hAnsi="Times New Roman"/>
          <w:sz w:val="28"/>
          <w:szCs w:val="28"/>
          <w:shd w:val="clear" w:color="auto" w:fill="FFFFFF"/>
        </w:rPr>
        <w:t>бращение с отходами - деятельность по сбору, накоплению, транспортированию, обработке, утилизации, обезвреживанию, размещению отходов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;»;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статье 3: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>а) в пункте 3.2.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Pr="00901AED">
        <w:rPr>
          <w:rFonts w:ascii="Times New Roman" w:hAnsi="Times New Roman"/>
          <w:sz w:val="28"/>
          <w:szCs w:val="28"/>
        </w:rPr>
        <w:t>твердых бытовых отходов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«твердых коммунальных отходов»;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hAnsi="Times New Roman"/>
          <w:sz w:val="28"/>
          <w:szCs w:val="28"/>
        </w:rPr>
        <w:t xml:space="preserve">б) </w:t>
      </w: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абзаце третьем пункта 3.20. 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слова «твердых бытовых» заменить словами «твердых коммунальных»;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>в статье 4: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а) пункт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4.13</w:t>
      </w:r>
      <w:r w:rsidRPr="0061049C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4.13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.1. К</w:t>
      </w:r>
      <w:r w:rsidRPr="00901AED">
        <w:rPr>
          <w:rFonts w:ascii="Times New Roman" w:hAnsi="Times New Roman"/>
          <w:sz w:val="28"/>
          <w:szCs w:val="28"/>
          <w:shd w:val="clear" w:color="auto" w:fill="FFFFFF"/>
        </w:rPr>
        <w:t xml:space="preserve">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</w:t>
      </w:r>
      <w:r w:rsidRPr="00901AE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б) в пункте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4.13</w:t>
      </w: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>.3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Pr="00901AED">
        <w:rPr>
          <w:rFonts w:ascii="Times New Roman" w:hAnsi="Times New Roman"/>
          <w:sz w:val="28"/>
          <w:szCs w:val="28"/>
        </w:rPr>
        <w:t>ТБО</w:t>
      </w: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«твердых коммунальных отходов»;</w:t>
      </w:r>
    </w:p>
    <w:p w:rsidR="009B31C6" w:rsidRPr="00362BB7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BB7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362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статью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Pr="00362BB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:rsidR="009B31C6" w:rsidRPr="00362BB7" w:rsidRDefault="009B31C6" w:rsidP="009B31C6">
      <w:pPr>
        <w:pStyle w:val="a7"/>
        <w:ind w:firstLine="567"/>
        <w:jc w:val="both"/>
        <w:rPr>
          <w:w w:val="100"/>
          <w:lang w:eastAsia="ru-RU"/>
        </w:rPr>
      </w:pPr>
      <w:r w:rsidRPr="00362BB7">
        <w:rPr>
          <w:w w:val="100"/>
          <w:lang w:eastAsia="ru-RU"/>
        </w:rPr>
        <w:t>«Статья</w:t>
      </w:r>
      <w:r>
        <w:rPr>
          <w:w w:val="100"/>
          <w:lang w:eastAsia="ru-RU"/>
        </w:rPr>
        <w:t xml:space="preserve"> 20</w:t>
      </w:r>
      <w:r w:rsidRPr="00362BB7">
        <w:rPr>
          <w:w w:val="100"/>
          <w:lang w:eastAsia="ru-RU"/>
        </w:rPr>
        <w:t>.</w:t>
      </w:r>
      <w:r w:rsidRPr="00362BB7">
        <w:rPr>
          <w:bCs/>
          <w:w w:val="100"/>
        </w:rPr>
        <w:t xml:space="preserve"> Участие</w:t>
      </w:r>
      <w:r w:rsidRPr="00362BB7">
        <w:rPr>
          <w:w w:val="100"/>
        </w:rPr>
        <w:t xml:space="preserve"> </w:t>
      </w:r>
      <w:r w:rsidRPr="00362BB7">
        <w:rPr>
          <w:bCs/>
          <w:w w:val="100"/>
        </w:rPr>
        <w:t>в организации деятельности по накоплению (в том числе раздельному накоплению) и транспортированию твердых коммунальных отходов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</w:t>
      </w:r>
      <w:r w:rsidRPr="00362BB7">
        <w:rPr>
          <w:rFonts w:ascii="Times New Roman" w:hAnsi="Times New Roman"/>
          <w:bCs/>
          <w:sz w:val="28"/>
          <w:szCs w:val="28"/>
        </w:rPr>
        <w:t>.1. Участие</w:t>
      </w:r>
      <w:r w:rsidRPr="00362BB7">
        <w:rPr>
          <w:rFonts w:ascii="Times New Roman" w:hAnsi="Times New Roman"/>
          <w:sz w:val="28"/>
          <w:szCs w:val="28"/>
        </w:rPr>
        <w:t xml:space="preserve"> </w:t>
      </w:r>
      <w:r w:rsidRPr="00362BB7">
        <w:rPr>
          <w:rFonts w:ascii="Times New Roman" w:hAnsi="Times New Roman"/>
          <w:bCs/>
          <w:sz w:val="28"/>
          <w:szCs w:val="28"/>
        </w:rPr>
        <w:t>в организации деятельности</w:t>
      </w:r>
      <w:r w:rsidRPr="00901AED">
        <w:rPr>
          <w:rFonts w:ascii="Times New Roman" w:hAnsi="Times New Roman"/>
          <w:bCs/>
          <w:sz w:val="28"/>
          <w:szCs w:val="28"/>
        </w:rPr>
        <w:t xml:space="preserve"> по накоплению (в том числе раздельному накоплению) и транспортированию твердых коммунальных отходов </w:t>
      </w:r>
      <w:r w:rsidRPr="00901AED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 xml:space="preserve">Сенного </w:t>
      </w:r>
      <w:r w:rsidRPr="00901AED">
        <w:rPr>
          <w:rFonts w:ascii="Times New Roman" w:hAnsi="Times New Roman"/>
          <w:sz w:val="28"/>
          <w:szCs w:val="28"/>
        </w:rPr>
        <w:t xml:space="preserve">муниципального образования Вольского муниципального района Саратовской области организуется и осуществляется администрацией </w:t>
      </w:r>
      <w:r>
        <w:rPr>
          <w:rFonts w:ascii="Times New Roman" w:hAnsi="Times New Roman"/>
          <w:sz w:val="28"/>
          <w:szCs w:val="28"/>
        </w:rPr>
        <w:t xml:space="preserve">Сенного </w:t>
      </w:r>
      <w:r w:rsidRPr="00901AED">
        <w:rPr>
          <w:rFonts w:ascii="Times New Roman" w:hAnsi="Times New Roman"/>
          <w:sz w:val="28"/>
          <w:szCs w:val="28"/>
        </w:rPr>
        <w:t>муниципального образования Вольского муниципального района Саратовской области.</w:t>
      </w:r>
    </w:p>
    <w:p w:rsidR="009B31C6" w:rsidRPr="00901AED" w:rsidRDefault="009B31C6" w:rsidP="009B31C6">
      <w:pPr>
        <w:pStyle w:val="a7"/>
        <w:ind w:firstLine="567"/>
        <w:jc w:val="both"/>
        <w:rPr>
          <w:w w:val="100"/>
          <w:lang w:eastAsia="ru-RU"/>
        </w:rPr>
      </w:pPr>
      <w:r>
        <w:rPr>
          <w:w w:val="100"/>
          <w:lang w:eastAsia="ru-RU"/>
        </w:rPr>
        <w:t>20</w:t>
      </w:r>
      <w:r w:rsidRPr="00901AED">
        <w:rPr>
          <w:w w:val="100"/>
          <w:lang w:eastAsia="ru-RU"/>
        </w:rPr>
        <w:t xml:space="preserve">.2. </w:t>
      </w:r>
      <w:r w:rsidRPr="00901AED">
        <w:rPr>
          <w:w w:val="100"/>
          <w:shd w:val="clear" w:color="auto" w:fill="FFFFFF"/>
        </w:rPr>
        <w:t xml:space="preserve">Обращение с твердыми коммунальными отходами на территории </w:t>
      </w:r>
      <w:r>
        <w:rPr>
          <w:w w:val="100"/>
          <w:shd w:val="clear" w:color="auto" w:fill="FFFFFF"/>
        </w:rPr>
        <w:t xml:space="preserve">Сенного </w:t>
      </w:r>
      <w:r w:rsidRPr="00901AED">
        <w:rPr>
          <w:w w:val="100"/>
          <w:shd w:val="clear" w:color="auto" w:fill="FFFFFF"/>
        </w:rPr>
        <w:t>муниципального образования обеспечивается региональным оператором на основании договоров на оказание услуг по обращению с твердыми коммунальными отходами, заключенных с потребителями.</w:t>
      </w:r>
      <w:r w:rsidRPr="00901AED">
        <w:rPr>
          <w:w w:val="100"/>
          <w:lang w:eastAsia="ru-RU"/>
        </w:rPr>
        <w:t>»;</w:t>
      </w:r>
    </w:p>
    <w:p w:rsidR="009B31C6" w:rsidRPr="00901AED" w:rsidRDefault="009B31C6" w:rsidP="009B31C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01AED"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Обнародовать настоящее решение путем вывешивания его в установленных для обнародования местах:</w:t>
      </w:r>
    </w:p>
    <w:p w:rsidR="009B31C6" w:rsidRPr="00680F7B" w:rsidRDefault="009B31C6" w:rsidP="009B31C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462C2">
        <w:rPr>
          <w:rFonts w:ascii="Times New Roman" w:hAnsi="Times New Roman"/>
          <w:sz w:val="28"/>
          <w:szCs w:val="28"/>
        </w:rPr>
        <w:t xml:space="preserve">   </w:t>
      </w:r>
      <w:r w:rsidRPr="00680F7B">
        <w:rPr>
          <w:rFonts w:ascii="Times New Roman" w:hAnsi="Times New Roman"/>
          <w:sz w:val="28"/>
          <w:szCs w:val="28"/>
        </w:rPr>
        <w:t xml:space="preserve">доска объявлений возле здания администрации муниципального образования – р. п. Сенной, </w:t>
      </w:r>
      <w:r w:rsidRPr="00680F7B">
        <w:rPr>
          <w:rFonts w:ascii="Times New Roman" w:hAnsi="Times New Roman"/>
          <w:sz w:val="28"/>
          <w:szCs w:val="28"/>
        </w:rPr>
        <w:tab/>
        <w:t>ул. Привокзальная, 30;</w:t>
      </w:r>
    </w:p>
    <w:p w:rsidR="009B31C6" w:rsidRPr="00680F7B" w:rsidRDefault="009B31C6" w:rsidP="009B31C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80F7B">
        <w:rPr>
          <w:rFonts w:ascii="Times New Roman" w:hAnsi="Times New Roman"/>
          <w:sz w:val="28"/>
          <w:szCs w:val="28"/>
        </w:rPr>
        <w:t xml:space="preserve">- доска объявлений возле рынка «ООО «Сокол» р. п. Сенной, ул. Спортивная; </w:t>
      </w:r>
    </w:p>
    <w:p w:rsidR="009B31C6" w:rsidRPr="00680F7B" w:rsidRDefault="009B31C6" w:rsidP="009B31C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80F7B">
        <w:rPr>
          <w:rFonts w:ascii="Times New Roman" w:hAnsi="Times New Roman"/>
          <w:sz w:val="28"/>
          <w:szCs w:val="28"/>
        </w:rPr>
        <w:t>-доска объявлений возле Дома культуры р.п. Сенной, ул. Привокзальная 53А;</w:t>
      </w:r>
    </w:p>
    <w:p w:rsidR="009B31C6" w:rsidRPr="00680F7B" w:rsidRDefault="009B31C6" w:rsidP="009B31C6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680F7B">
        <w:rPr>
          <w:rFonts w:ascii="Times New Roman" w:hAnsi="Times New Roman"/>
          <w:sz w:val="28"/>
          <w:szCs w:val="28"/>
        </w:rPr>
        <w:t>- доска объявлений возле д.9Б ул. Солопова;</w:t>
      </w:r>
    </w:p>
    <w:p w:rsidR="009B31C6" w:rsidRDefault="009B31C6" w:rsidP="009B31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0F7B">
        <w:rPr>
          <w:rFonts w:ascii="Times New Roman" w:hAnsi="Times New Roman"/>
          <w:sz w:val="28"/>
          <w:szCs w:val="28"/>
        </w:rPr>
        <w:t xml:space="preserve">- доска объявлений возле клуба с. Ключи, ул. Соловьева, 57 В              </w:t>
      </w:r>
    </w:p>
    <w:p w:rsidR="00AD320D" w:rsidRPr="00F45C39" w:rsidRDefault="00AD320D" w:rsidP="00AD320D">
      <w:pPr>
        <w:pStyle w:val="ConsTitle"/>
        <w:widowControl/>
        <w:tabs>
          <w:tab w:val="left" w:pos="993"/>
        </w:tabs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2B3F">
        <w:rPr>
          <w:rFonts w:ascii="Times New Roman" w:eastAsia="Arial" w:hAnsi="Times New Roman"/>
          <w:b w:val="0"/>
          <w:sz w:val="28"/>
          <w:szCs w:val="28"/>
        </w:rPr>
        <w:t>3.</w:t>
      </w:r>
      <w:r w:rsidRPr="004D2B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решение вывешивается на период 30 календарных дней: с</w:t>
      </w:r>
      <w:r w:rsidRPr="00F45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45C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декабря </w:t>
      </w:r>
      <w:r w:rsidRPr="00F45C3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F45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 января</w:t>
      </w:r>
      <w:r w:rsidRPr="00F45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F45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9B31C6" w:rsidRPr="00901AED" w:rsidRDefault="009B31C6" w:rsidP="009B31C6">
      <w:pPr>
        <w:tabs>
          <w:tab w:val="left" w:pos="993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4. Датой обнародования считать </w:t>
      </w:r>
      <w:r w:rsidR="004D2633">
        <w:rPr>
          <w:rFonts w:ascii="Times New Roman" w:eastAsia="Arial" w:hAnsi="Times New Roman"/>
          <w:sz w:val="28"/>
          <w:szCs w:val="28"/>
          <w:lang w:eastAsia="ar-SA"/>
        </w:rPr>
        <w:t xml:space="preserve">17 декабря </w:t>
      </w:r>
      <w:r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2019 г. </w:t>
      </w:r>
    </w:p>
    <w:p w:rsidR="009B31C6" w:rsidRPr="00901AED" w:rsidRDefault="009B31C6" w:rsidP="009B31C6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5. После обнародования настоящее решение хранится в Совете 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Сенного </w:t>
      </w:r>
      <w:r w:rsidRPr="00901AED"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образования.</w:t>
      </w:r>
    </w:p>
    <w:p w:rsidR="009B31C6" w:rsidRPr="00901AED" w:rsidRDefault="009B31C6" w:rsidP="009B31C6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sz w:val="28"/>
          <w:szCs w:val="28"/>
          <w:lang w:eastAsia="ru-RU"/>
        </w:rPr>
        <w:t xml:space="preserve">6. Сбор предложений и замечаний в случаях, установленных законодательством, осуществляется по адресу: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р.п.Сенной, ул.Привокзальная, 30, здание администрации.</w:t>
      </w:r>
    </w:p>
    <w:p w:rsidR="009B31C6" w:rsidRPr="00901AED" w:rsidRDefault="009B31C6" w:rsidP="009B31C6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01AED">
        <w:rPr>
          <w:rFonts w:ascii="Times New Roman" w:eastAsia="Arial" w:hAnsi="Times New Roman"/>
          <w:sz w:val="28"/>
          <w:szCs w:val="28"/>
          <w:lang w:eastAsia="ar-SA"/>
        </w:rPr>
        <w:t>7. Настоящее решение вступает в силу по истечение 10 дней со дня обнародования.</w:t>
      </w:r>
    </w:p>
    <w:p w:rsidR="009B31C6" w:rsidRPr="00901AED" w:rsidRDefault="009B31C6" w:rsidP="009B31C6">
      <w:pPr>
        <w:tabs>
          <w:tab w:val="left" w:pos="993"/>
          <w:tab w:val="left" w:pos="1080"/>
          <w:tab w:val="left" w:pos="126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01AED">
        <w:rPr>
          <w:rFonts w:ascii="Times New Roman" w:eastAsia="Arial" w:hAnsi="Times New Roman"/>
          <w:sz w:val="28"/>
          <w:szCs w:val="28"/>
          <w:lang w:eastAsia="ar-SA"/>
        </w:rPr>
        <w:t>8. Разместить настоящее решение на</w:t>
      </w:r>
      <w:r w:rsidRPr="00901AED">
        <w:rPr>
          <w:rFonts w:ascii="Times New Roman" w:hAnsi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/>
          <w:sz w:val="28"/>
          <w:szCs w:val="28"/>
        </w:rPr>
        <w:t xml:space="preserve">Сенного </w:t>
      </w:r>
      <w:r w:rsidRPr="00901AED">
        <w:rPr>
          <w:rFonts w:ascii="Times New Roman" w:hAnsi="Times New Roman"/>
          <w:sz w:val="28"/>
          <w:szCs w:val="28"/>
        </w:rPr>
        <w:t xml:space="preserve">муниципального образования в сети Интернет </w:t>
      </w:r>
      <w:hyperlink r:id="rId6" w:history="1">
        <w:r w:rsidRPr="00901AED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901AED">
          <w:rPr>
            <w:rFonts w:ascii="Times New Roman" w:hAnsi="Times New Roman"/>
            <w:sz w:val="28"/>
            <w:szCs w:val="28"/>
            <w:u w:val="single"/>
          </w:rPr>
          <w:t>.Вольск.РФ.</w:t>
        </w:r>
      </w:hyperlink>
    </w:p>
    <w:p w:rsidR="009B31C6" w:rsidRPr="00901AED" w:rsidRDefault="009B31C6" w:rsidP="009B31C6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901AED">
        <w:rPr>
          <w:rFonts w:ascii="Times New Roman" w:eastAsia="Arial" w:hAnsi="Times New Roman"/>
          <w:sz w:val="28"/>
          <w:szCs w:val="28"/>
          <w:lang w:eastAsia="ar-SA"/>
        </w:rPr>
        <w:t xml:space="preserve">9. Контроль за исполнением настоящего решения возложить на Главу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Сенного </w:t>
      </w:r>
      <w:r w:rsidRPr="00901AED">
        <w:rPr>
          <w:rFonts w:ascii="Times New Roman" w:eastAsia="Arial" w:hAnsi="Times New Roman"/>
          <w:sz w:val="28"/>
          <w:szCs w:val="28"/>
          <w:lang w:eastAsia="ar-SA"/>
        </w:rPr>
        <w:t>муниципального образования.</w:t>
      </w:r>
    </w:p>
    <w:p w:rsidR="009B31C6" w:rsidRPr="00901AED" w:rsidRDefault="009B31C6" w:rsidP="009B31C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1C6" w:rsidRPr="00901AED" w:rsidRDefault="009B31C6" w:rsidP="009B31C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Сенного </w:t>
      </w:r>
    </w:p>
    <w:p w:rsidR="00161595" w:rsidRPr="009B31C6" w:rsidRDefault="009B31C6" w:rsidP="009B31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С.С.Мартынова</w:t>
      </w:r>
      <w:r w:rsidRPr="00901A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</w:p>
    <w:sectPr w:rsidR="00161595" w:rsidRPr="009B31C6" w:rsidSect="00901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993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77F" w:rsidRDefault="0065677F" w:rsidP="0065677F">
      <w:pPr>
        <w:spacing w:after="0" w:line="240" w:lineRule="auto"/>
      </w:pPr>
      <w:r>
        <w:separator/>
      </w:r>
    </w:p>
  </w:endnote>
  <w:endnote w:type="continuationSeparator" w:id="1">
    <w:p w:rsidR="0065677F" w:rsidRDefault="0065677F" w:rsidP="006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4A" w:rsidRDefault="00AD32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4A" w:rsidRDefault="00D7152F">
    <w:pPr>
      <w:pStyle w:val="a5"/>
      <w:jc w:val="center"/>
    </w:pPr>
    <w:r>
      <w:fldChar w:fldCharType="begin"/>
    </w:r>
    <w:r w:rsidR="009B31C6">
      <w:instrText>PAGE   \* MERGEFORMAT</w:instrText>
    </w:r>
    <w:r>
      <w:fldChar w:fldCharType="separate"/>
    </w:r>
    <w:r w:rsidR="00AD320D">
      <w:rPr>
        <w:noProof/>
      </w:rPr>
      <w:t>2</w:t>
    </w:r>
    <w:r>
      <w:fldChar w:fldCharType="end"/>
    </w:r>
  </w:p>
  <w:p w:rsidR="0075594A" w:rsidRDefault="00AD320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4A" w:rsidRDefault="00AD320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77F" w:rsidRDefault="0065677F" w:rsidP="0065677F">
      <w:pPr>
        <w:spacing w:after="0" w:line="240" w:lineRule="auto"/>
      </w:pPr>
      <w:r>
        <w:separator/>
      </w:r>
    </w:p>
  </w:footnote>
  <w:footnote w:type="continuationSeparator" w:id="1">
    <w:p w:rsidR="0065677F" w:rsidRDefault="0065677F" w:rsidP="0065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4A" w:rsidRDefault="00AD32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4A" w:rsidRDefault="00AD320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94A" w:rsidRDefault="00AD32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1C6"/>
    <w:rsid w:val="000137B3"/>
    <w:rsid w:val="00161595"/>
    <w:rsid w:val="004D2633"/>
    <w:rsid w:val="0065677F"/>
    <w:rsid w:val="009B31C6"/>
    <w:rsid w:val="00AD320D"/>
    <w:rsid w:val="00B90427"/>
    <w:rsid w:val="00C32700"/>
    <w:rsid w:val="00D7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31C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B3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31C6"/>
    <w:rPr>
      <w:rFonts w:ascii="Calibri" w:eastAsia="Calibri" w:hAnsi="Calibri" w:cs="Times New Roman"/>
    </w:rPr>
  </w:style>
  <w:style w:type="paragraph" w:styleId="a7">
    <w:name w:val="No Spacing"/>
    <w:link w:val="a8"/>
    <w:uiPriority w:val="1"/>
    <w:qFormat/>
    <w:rsid w:val="009B31C6"/>
    <w:pPr>
      <w:suppressAutoHyphens/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ar-SA"/>
    </w:rPr>
  </w:style>
  <w:style w:type="character" w:customStyle="1" w:styleId="a8">
    <w:name w:val="Без интервала Знак"/>
    <w:link w:val="a7"/>
    <w:uiPriority w:val="1"/>
    <w:locked/>
    <w:rsid w:val="009B31C6"/>
    <w:rPr>
      <w:rFonts w:ascii="Times New Roman" w:eastAsia="Times New Roman" w:hAnsi="Times New Roman" w:cs="Times New Roman"/>
      <w:w w:val="92"/>
      <w:sz w:val="28"/>
      <w:szCs w:val="28"/>
      <w:lang w:eastAsia="ar-SA"/>
    </w:rPr>
  </w:style>
  <w:style w:type="paragraph" w:customStyle="1" w:styleId="ConsTitle">
    <w:name w:val="ConsTitle"/>
    <w:uiPriority w:val="99"/>
    <w:rsid w:val="00AD320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5</cp:revision>
  <dcterms:created xsi:type="dcterms:W3CDTF">2019-11-13T10:02:00Z</dcterms:created>
  <dcterms:modified xsi:type="dcterms:W3CDTF">2019-12-18T07:57:00Z</dcterms:modified>
</cp:coreProperties>
</file>